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45" w:rsidRDefault="00C94A45" w:rsidP="00C94A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4A45" w:rsidRPr="00C94A45" w:rsidRDefault="00C94A45" w:rsidP="00C94A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45">
        <w:rPr>
          <w:rFonts w:ascii="Times New Roman" w:hAnsi="Times New Roman" w:cs="Times New Roman"/>
          <w:bCs/>
          <w:sz w:val="24"/>
          <w:szCs w:val="24"/>
        </w:rPr>
        <w:t>Утверждаю.</w:t>
      </w:r>
    </w:p>
    <w:p w:rsidR="00C94A45" w:rsidRPr="00C94A45" w:rsidRDefault="00C94A45" w:rsidP="00C94A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45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proofErr w:type="spellStart"/>
      <w:r w:rsidR="0049753D">
        <w:rPr>
          <w:rFonts w:ascii="Times New Roman" w:hAnsi="Times New Roman" w:cs="Times New Roman"/>
          <w:bCs/>
          <w:sz w:val="24"/>
          <w:szCs w:val="24"/>
        </w:rPr>
        <w:t>спедней</w:t>
      </w:r>
      <w:proofErr w:type="spellEnd"/>
      <w:r w:rsidR="0049753D">
        <w:rPr>
          <w:rFonts w:ascii="Times New Roman" w:hAnsi="Times New Roman" w:cs="Times New Roman"/>
          <w:bCs/>
          <w:sz w:val="24"/>
          <w:szCs w:val="24"/>
        </w:rPr>
        <w:t xml:space="preserve"> школы № 13</w:t>
      </w:r>
    </w:p>
    <w:p w:rsidR="00C94A45" w:rsidRPr="00C94A45" w:rsidRDefault="00C94A45" w:rsidP="00C94A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94A45">
        <w:rPr>
          <w:rFonts w:ascii="Times New Roman" w:hAnsi="Times New Roman" w:cs="Times New Roman"/>
          <w:bCs/>
          <w:sz w:val="24"/>
          <w:szCs w:val="24"/>
        </w:rPr>
        <w:t>_______</w:t>
      </w:r>
      <w:r w:rsidR="0049753D">
        <w:rPr>
          <w:rFonts w:ascii="Times New Roman" w:hAnsi="Times New Roman" w:cs="Times New Roman"/>
          <w:bCs/>
          <w:sz w:val="24"/>
          <w:szCs w:val="24"/>
        </w:rPr>
        <w:t>М.П. Потемина</w:t>
      </w:r>
    </w:p>
    <w:p w:rsidR="000959FB" w:rsidRDefault="00290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службы медиации </w:t>
      </w:r>
      <w:r w:rsidR="0049753D">
        <w:rPr>
          <w:rFonts w:ascii="Times New Roman" w:hAnsi="Times New Roman" w:cs="Times New Roman"/>
          <w:b/>
          <w:bCs/>
          <w:sz w:val="24"/>
          <w:szCs w:val="24"/>
        </w:rPr>
        <w:t>муниципального общеобразовательного учреждения «Средняя школа № 13»</w:t>
      </w:r>
    </w:p>
    <w:p w:rsidR="000959FB" w:rsidRDefault="00290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2025 -2026 учебный год</w:t>
      </w:r>
    </w:p>
    <w:p w:rsidR="000959FB" w:rsidRDefault="0049753D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90CEF">
        <w:rPr>
          <w:rFonts w:ascii="Times New Roman" w:hAnsi="Times New Roman" w:cs="Times New Roman"/>
          <w:sz w:val="24"/>
          <w:szCs w:val="24"/>
        </w:rPr>
        <w:t xml:space="preserve">Служба </w:t>
      </w:r>
      <w:r w:rsidR="00C94A45">
        <w:rPr>
          <w:rFonts w:ascii="Times New Roman" w:hAnsi="Times New Roman" w:cs="Times New Roman"/>
          <w:sz w:val="24"/>
          <w:szCs w:val="24"/>
        </w:rPr>
        <w:t>медиации</w:t>
      </w:r>
      <w:r w:rsidR="00290CEF">
        <w:rPr>
          <w:rFonts w:ascii="Times New Roman" w:hAnsi="Times New Roman" w:cs="Times New Roman"/>
          <w:sz w:val="24"/>
          <w:szCs w:val="24"/>
        </w:rPr>
        <w:t xml:space="preserve"> (примирения) объединяет различных участников образовательных отношений (обучающихся, родителей (законных представителей) несовершеннолетних обучающихся, педагогических работников) для оказания содействия в рамках восстановительного и медиативного подходов в предотвращении и разрешении конфликтных ситуаций, в профилактической работе и мероприятиях, направленных на работу с последствиями конфликтов, с проявлениями агрессивного и деструктивного поведения детей и их травли.</w:t>
      </w:r>
      <w:proofErr w:type="gramEnd"/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помогает участникам образовательных отношений в конфликтной/проблемной ситуации укрепить сотрудничество и ответственную позицию, вместе найти взаимоприемлемое решение и согласованно его реализовать.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ситуаций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 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Задачи: 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безопасной и доброжелательной среды в общеобразовательной организации;</w:t>
      </w:r>
    </w:p>
    <w:p w:rsidR="000959FB" w:rsidRDefault="00290CEF" w:rsidP="0049753D">
      <w:pPr>
        <w:spacing w:after="0" w:line="264" w:lineRule="auto"/>
        <w:ind w:right="-1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-укрепление ценностей сотрудничества и взаимопонимания у участников образовательных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отношений;</w:t>
      </w:r>
    </w:p>
    <w:p w:rsidR="000959FB" w:rsidRDefault="00290CEF" w:rsidP="0049753D">
      <w:pPr>
        <w:spacing w:after="0" w:line="264" w:lineRule="auto"/>
        <w:ind w:right="-1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-освоение участниками образовательных отношений </w:t>
      </w:r>
      <w:r w:rsidR="00C94A45">
        <w:rPr>
          <w:rFonts w:ascii="Times New Roman" w:hAnsi="Times New Roman" w:cs="Times New Roman"/>
          <w:sz w:val="24"/>
          <w:szCs w:val="24"/>
        </w:rPr>
        <w:t>не директивных</w:t>
      </w:r>
      <w:r>
        <w:rPr>
          <w:rFonts w:ascii="Times New Roman" w:hAnsi="Times New Roman" w:cs="Times New Roman"/>
          <w:sz w:val="24"/>
          <w:szCs w:val="24"/>
        </w:rPr>
        <w:t xml:space="preserve"> и уважительных способов взаимодействия из ответственной позиции; снижение риска правонарушений и общественно опасных деяний несовершеннолетних; урегулирование конфликтов между участниками образовательных отношений;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 w:rsidR="000959FB" w:rsidRDefault="00290CEF" w:rsidP="0049753D">
      <w:pPr>
        <w:spacing w:after="0" w:line="264" w:lineRule="auto"/>
        <w:ind w:right="-1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-снижение ориентированных на административное воздействие и наказание реакций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конфликты, нарушения дисциплины и правонарушения несовершеннолетних;</w:t>
      </w:r>
    </w:p>
    <w:p w:rsidR="000959FB" w:rsidRDefault="00290CEF" w:rsidP="0049753D">
      <w:pPr>
        <w:spacing w:after="0" w:line="264" w:lineRule="auto"/>
        <w:ind w:right="-1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-приоритетное использование медиативного и восстановительного способа разрешения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конфликтов и криминальных ситуаций;</w:t>
      </w:r>
    </w:p>
    <w:p w:rsidR="000959FB" w:rsidRDefault="00290CEF" w:rsidP="0049753D">
      <w:pPr>
        <w:tabs>
          <w:tab w:val="center" w:pos="1479"/>
          <w:tab w:val="center" w:pos="3025"/>
          <w:tab w:val="center" w:pos="4491"/>
          <w:tab w:val="center" w:pos="5863"/>
          <w:tab w:val="center" w:pos="7427"/>
          <w:tab w:val="center" w:pos="8613"/>
          <w:tab w:val="right" w:pos="10506"/>
        </w:tabs>
        <w:spacing w:after="0" w:line="264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ab/>
        <w:t xml:space="preserve">деструктивного </w:t>
      </w:r>
      <w:r>
        <w:rPr>
          <w:rFonts w:ascii="Times New Roman" w:hAnsi="Times New Roman" w:cs="Times New Roman"/>
          <w:sz w:val="24"/>
          <w:szCs w:val="24"/>
        </w:rPr>
        <w:tab/>
        <w:t xml:space="preserve">влияния </w:t>
      </w:r>
      <w:r>
        <w:rPr>
          <w:rFonts w:ascii="Times New Roman" w:hAnsi="Times New Roman" w:cs="Times New Roman"/>
          <w:sz w:val="24"/>
          <w:szCs w:val="24"/>
        </w:rPr>
        <w:tab/>
        <w:t xml:space="preserve">возникающих </w:t>
      </w:r>
      <w:r>
        <w:rPr>
          <w:rFonts w:ascii="Times New Roman" w:hAnsi="Times New Roman" w:cs="Times New Roman"/>
          <w:sz w:val="24"/>
          <w:szCs w:val="24"/>
        </w:rPr>
        <w:tab/>
        <w:t xml:space="preserve">конфликтов между </w:t>
      </w:r>
      <w:r>
        <w:rPr>
          <w:rFonts w:ascii="Times New Roman" w:hAnsi="Times New Roman" w:cs="Times New Roman"/>
          <w:sz w:val="24"/>
          <w:szCs w:val="24"/>
        </w:rPr>
        <w:tab/>
        <w:t>участниками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0959FB" w:rsidRDefault="00290CEF" w:rsidP="0049753D">
      <w:pPr>
        <w:tabs>
          <w:tab w:val="center" w:pos="1569"/>
          <w:tab w:val="center" w:pos="2753"/>
          <w:tab w:val="center" w:pos="3947"/>
          <w:tab w:val="center" w:pos="4849"/>
          <w:tab w:val="center" w:pos="5836"/>
          <w:tab w:val="center" w:pos="7587"/>
          <w:tab w:val="center" w:pos="8878"/>
          <w:tab w:val="right" w:pos="10506"/>
        </w:tabs>
        <w:spacing w:after="0" w:line="264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>
        <w:rPr>
          <w:rFonts w:ascii="Times New Roman" w:hAnsi="Times New Roman" w:cs="Times New Roman"/>
          <w:sz w:val="24"/>
          <w:szCs w:val="24"/>
        </w:rPr>
        <w:tab/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ab/>
        <w:t xml:space="preserve">социальной и </w:t>
      </w:r>
      <w:r>
        <w:rPr>
          <w:rFonts w:ascii="Times New Roman" w:hAnsi="Times New Roman" w:cs="Times New Roman"/>
          <w:sz w:val="24"/>
          <w:szCs w:val="24"/>
        </w:rPr>
        <w:tab/>
        <w:t xml:space="preserve">конфликтной </w:t>
      </w:r>
      <w:r>
        <w:rPr>
          <w:rFonts w:ascii="Times New Roman" w:hAnsi="Times New Roman" w:cs="Times New Roman"/>
          <w:sz w:val="24"/>
          <w:szCs w:val="24"/>
        </w:rPr>
        <w:tab/>
        <w:t xml:space="preserve">компетентности всех </w:t>
      </w:r>
      <w:r>
        <w:rPr>
          <w:rFonts w:ascii="Times New Roman" w:hAnsi="Times New Roman" w:cs="Times New Roman"/>
          <w:sz w:val="24"/>
          <w:szCs w:val="24"/>
        </w:rPr>
        <w:tab/>
        <w:t>участников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0959FB" w:rsidRDefault="00290CEF" w:rsidP="0049753D">
      <w:pPr>
        <w:tabs>
          <w:tab w:val="center" w:pos="2755"/>
          <w:tab w:val="center" w:pos="5567"/>
          <w:tab w:val="center" w:pos="6657"/>
          <w:tab w:val="center" w:pos="7732"/>
          <w:tab w:val="right" w:pos="10506"/>
        </w:tabs>
        <w:spacing w:after="0" w:line="264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информационно-просветительская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с </w:t>
      </w:r>
      <w:r>
        <w:rPr>
          <w:rFonts w:ascii="Times New Roman" w:hAnsi="Times New Roman" w:cs="Times New Roman"/>
          <w:sz w:val="24"/>
          <w:szCs w:val="24"/>
        </w:rPr>
        <w:tab/>
        <w:t xml:space="preserve">участниками </w:t>
      </w:r>
      <w:r>
        <w:rPr>
          <w:rFonts w:ascii="Times New Roman" w:hAnsi="Times New Roman" w:cs="Times New Roman"/>
          <w:sz w:val="24"/>
          <w:szCs w:val="24"/>
        </w:rPr>
        <w:tab/>
        <w:t>образовательных</w:t>
      </w:r>
    </w:p>
    <w:p w:rsidR="000959FB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отношений;</w:t>
      </w:r>
    </w:p>
    <w:p w:rsidR="000959FB" w:rsidRPr="00C94A45" w:rsidRDefault="00290CEF" w:rsidP="0049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-координация усилий родителей (законных представителей), близких родственников и иных лиц и общеобразовательной организации с целью предотвращения неблагополучных сценариев развития жизни обучающегося.</w:t>
      </w:r>
    </w:p>
    <w:tbl>
      <w:tblPr>
        <w:tblStyle w:val="a4"/>
        <w:tblW w:w="0" w:type="auto"/>
        <w:tblLook w:val="04A0"/>
      </w:tblPr>
      <w:tblGrid>
        <w:gridCol w:w="785"/>
        <w:gridCol w:w="5595"/>
        <w:gridCol w:w="3191"/>
      </w:tblGrid>
      <w:tr w:rsidR="000959FB">
        <w:tc>
          <w:tcPr>
            <w:tcW w:w="785" w:type="dxa"/>
          </w:tcPr>
          <w:p w:rsidR="000959FB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№ п/п </w:t>
            </w:r>
          </w:p>
        </w:tc>
        <w:tc>
          <w:tcPr>
            <w:tcW w:w="5595" w:type="dxa"/>
          </w:tcPr>
          <w:p w:rsidR="000959FB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мероприятия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Default="00290CEF" w:rsidP="0049753D">
            <w:pPr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7C2DA6" w:rsidTr="00F90DE7">
        <w:tc>
          <w:tcPr>
            <w:tcW w:w="9571" w:type="dxa"/>
            <w:gridSpan w:val="3"/>
          </w:tcPr>
          <w:p w:rsidR="007C2DA6" w:rsidRDefault="007C2DA6" w:rsidP="0049753D">
            <w:pPr>
              <w:spacing w:after="0" w:line="240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Утверждение плана  работы на 2025-2026 учебный год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взаимодействия  школьной службы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месяца и года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Профилактическое занятие по правилам  общения для обучающихся 1-4 классов: рассмотрение примеров конфликтных ситуаций по теме «Общение в кругу ровесников», варианты их решения.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2-3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недели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 школьном сайте, размещение материалов: </w:t>
            </w:r>
          </w:p>
          <w:p w:rsidR="000959FB" w:rsidRPr="00C94A45" w:rsidRDefault="00290CEF" w:rsidP="0049753D">
            <w:pPr>
              <w:numPr>
                <w:ilvl w:val="0"/>
                <w:numId w:val="1"/>
              </w:numPr>
              <w:spacing w:after="0"/>
              <w:ind w:right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советы для родителей по теме «Адаптация в школе.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Поможем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нашим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детям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»,  </w:t>
            </w:r>
          </w:p>
          <w:p w:rsidR="000959FB" w:rsidRPr="00C94A45" w:rsidRDefault="00290CEF" w:rsidP="0049753D">
            <w:pPr>
              <w:numPr>
                <w:ilvl w:val="0"/>
                <w:numId w:val="1"/>
              </w:numPr>
              <w:spacing w:after="0" w:line="240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памятка для  классных руководителей 1 и 5 классов по теме «В классе  адаптация.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Как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помочь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детям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»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</w:p>
        </w:tc>
        <w:tc>
          <w:tcPr>
            <w:tcW w:w="5595" w:type="dxa"/>
          </w:tcPr>
          <w:p w:rsidR="000959FB" w:rsidRPr="00C94A45" w:rsidRDefault="00C94A45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примирительных </w:t>
            </w:r>
            <w:r w:rsidR="00290CEF"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встреч среди педагогов и работников ОУ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C94A45" w:rsidRDefault="007C2DA6" w:rsidP="0049753D">
            <w:pPr>
              <w:spacing w:after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spellStart"/>
            <w:r w:rsidR="00290CEF" w:rsidRPr="00C94A4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ктябрь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ind w:righ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Корректировка  плана  работы на месяц,  распределение между членами ШСМ обязанностей.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Анализ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проведенной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работы</w:t>
            </w:r>
            <w:proofErr w:type="spellEnd"/>
            <w:proofErr w:type="gram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сентябрь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tabs>
                <w:tab w:val="left" w:pos="3332"/>
              </w:tabs>
              <w:spacing w:after="0" w:line="240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примирительных встреч среди педагогов и работников ОУ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Профилактическое  мероприятие для педагогов по позитивному общению: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распространение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буклета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Педагогический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такт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» 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1-2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Профилактическое занятие по правилам  общения для обучающихся 5-9  классов: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рассмотрение примеров конфликтных ситуаций в среде подростков по теме «Как понять нам друг друга», варианты их решения.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2-3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недели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/>
              <w:ind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 школьном сайте, размещение материала: - рекомендации для </w:t>
            </w:r>
            <w:proofErr w:type="gramStart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«Легко ли быть подростком»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буклет для </w:t>
            </w:r>
            <w:r w:rsidR="00C94A45"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педагогов «</w:t>
            </w: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Простыми словами о трудностях будней». Советы по решению некоторых педагогических ситуаций.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6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Профилактическое занятие для педагогов по сплочению коллектива и снятию психологического напряжения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C94A45" w:rsidRDefault="00290CEF" w:rsidP="0049753D">
            <w:pPr>
              <w:spacing w:after="2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Ноябрь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проведенной работы за  октябрь.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педагогов: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подготовка и распространение буклета для родителей и педагогов по теме «Решаем вместе трудные вопросы»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Профилактическое мероприятие в форме родительского  часа  по правилам  общения  для родителей: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рекомендации родителям по теме « Педагог как помощник в общении  родителей с  ребенком»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Профилактическое занятие с </w:t>
            </w:r>
            <w:proofErr w:type="gramStart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1-4 классов по теме «Дружба крепкая не сломается»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3неделя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1-4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C94A45" w:rsidRDefault="007C2DA6" w:rsidP="0049753D">
            <w:pPr>
              <w:spacing w:after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Start"/>
            <w:r w:rsidR="00290CEF" w:rsidRPr="00C94A4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екабрь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обучающихся и родителей (составление памяток, буклетов, бесед) </w:t>
            </w:r>
          </w:p>
          <w:p w:rsidR="000959FB" w:rsidRPr="00C94A45" w:rsidRDefault="00290CEF" w:rsidP="0049753D">
            <w:pPr>
              <w:numPr>
                <w:ilvl w:val="0"/>
                <w:numId w:val="2"/>
              </w:numPr>
              <w:spacing w:after="22" w:line="240" w:lineRule="auto"/>
              <w:ind w:hanging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Приемы снятия напряжения для детей и взрослых. </w:t>
            </w:r>
          </w:p>
          <w:p w:rsidR="000959FB" w:rsidRPr="00C94A45" w:rsidRDefault="00290CEF" w:rsidP="0049753D">
            <w:pPr>
              <w:numPr>
                <w:ilvl w:val="0"/>
                <w:numId w:val="2"/>
              </w:numPr>
              <w:spacing w:after="0" w:line="240" w:lineRule="auto"/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«Нельзя» в дружеском  разговоре детей и  подростков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2-3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 общения для педагогов (рассмотрение примеров конфликтных ситуаций, варианты их решения).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3-4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воспитатели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 школьном сайте (размещение информации о деятельности СШМ, рекомендаций, буклетов)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3-4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7C2DA6" w:rsidRDefault="007C2DA6" w:rsidP="0049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proofErr w:type="spellStart"/>
            <w:r w:rsidR="00290CEF" w:rsidRPr="007C2DA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нварь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2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буклета): </w:t>
            </w:r>
          </w:p>
          <w:p w:rsidR="000959FB" w:rsidRPr="00C94A45" w:rsidRDefault="00290CEF" w:rsidP="0049753D">
            <w:pPr>
              <w:numPr>
                <w:ilvl w:val="0"/>
                <w:numId w:val="3"/>
              </w:numPr>
              <w:spacing w:after="22" w:line="240" w:lineRule="auto"/>
              <w:ind w:hanging="1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Позитивное общение: традиция делать комплементы. </w:t>
            </w:r>
          </w:p>
          <w:p w:rsidR="000959FB" w:rsidRPr="00C94A45" w:rsidRDefault="00290CEF" w:rsidP="0049753D">
            <w:pPr>
              <w:numPr>
                <w:ilvl w:val="0"/>
                <w:numId w:val="3"/>
              </w:numPr>
              <w:spacing w:after="0" w:line="240" w:lineRule="auto"/>
              <w:ind w:hanging="1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Позитивное общение: добрые слова рождают дружбу.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2-3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 общения для обучающихся (рассмотрение примеров конфликтных ситуаций, варианты их </w:t>
            </w: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решения и предупреждения).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2-3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1-4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4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 школьном сайте (размещение информации о деятельности СШМ, рекомендаций, буклетов)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3-4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7C2DA6" w:rsidRDefault="007C2DA6" w:rsidP="0049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proofErr w:type="spellStart"/>
            <w:r w:rsidR="00290CEF" w:rsidRPr="007C2DA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евраль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46"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</w:t>
            </w:r>
          </w:p>
          <w:p w:rsidR="000959FB" w:rsidRPr="00C94A45" w:rsidRDefault="00290CEF" w:rsidP="0049753D">
            <w:pPr>
              <w:spacing w:after="22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(составление ситуаций, буклета)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О толерантности простыми словам</w:t>
            </w:r>
            <w:proofErr w:type="gramStart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буклет)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2 -3 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 общения для обучающихся (рассмотрение примеров конфликтных ситуаций, варианты их решения). Тема «Если нам услышать друг друга» (правила хорошего тона и общения)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3-4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6-9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7C2DA6" w:rsidRDefault="007C2DA6" w:rsidP="0049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proofErr w:type="spellStart"/>
            <w:r w:rsidR="00290CEF" w:rsidRPr="007C2DA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арт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ind w:right="120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2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буклетов):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 Профилактика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буллинга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(травли) в школе»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 общения для педагогов (рассмотрение примеров конфликтных ситуаций, варианты их решения)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2-4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учителя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7C2DA6" w:rsidRDefault="007C2DA6" w:rsidP="0049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spellStart"/>
            <w:r w:rsidR="00290CEF" w:rsidRPr="007C2DA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прель</w:t>
            </w:r>
            <w:proofErr w:type="spellEnd"/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буклета)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 общения для педагогов (рассмотрение примеров конфликтных ситуаций, варианты их решения).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воспитатели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 школьном сайте (размещение информации о деятельности СШМ, рекомендаций, буклетов)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7C2DA6" w:rsidRDefault="007C2DA6" w:rsidP="0049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290CEF"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методического материала по позитивному общению для всех участников образовательного процесса (составление ситуаций, буклета)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 общения для обучающихся (рассмотрение примеров конфликтных ситуаций, варианты их решения).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1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2-4 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1-9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классы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9571" w:type="dxa"/>
            <w:gridSpan w:val="3"/>
          </w:tcPr>
          <w:p w:rsidR="000959FB" w:rsidRPr="007C2DA6" w:rsidRDefault="007C2DA6" w:rsidP="0049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</w:t>
            </w:r>
            <w:r w:rsidR="00290CEF" w:rsidRPr="007C2D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юнь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1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работы СШМ за </w:t>
            </w:r>
            <w:r w:rsidR="007C2D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2025-2026                                                                   </w:t>
            </w: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учебный год. 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  плана  работы на 2026-2027 учебный год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1 -2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7C2DA6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290CEF"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Проведение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примирительных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встреч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запросу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Профилактическая работа со всеми участниками образовательного процесса.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Подготовка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рекомендаций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летний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период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неделя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959FB">
        <w:tc>
          <w:tcPr>
            <w:tcW w:w="78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4 </w:t>
            </w:r>
          </w:p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95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Оформление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методической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копилки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91" w:type="dxa"/>
          </w:tcPr>
          <w:p w:rsidR="000959FB" w:rsidRPr="00C94A45" w:rsidRDefault="00290CEF" w:rsidP="00497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в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течение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месяца</w:t>
            </w:r>
            <w:proofErr w:type="spellEnd"/>
            <w:r w:rsidRPr="00C94A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7C2DA6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 w:rsidP="0049753D">
      <w:pPr>
        <w:spacing w:after="228"/>
        <w:ind w:left="4679"/>
        <w:jc w:val="both"/>
        <w:rPr>
          <w:rFonts w:ascii="Times New Roman" w:hAnsi="Times New Roman" w:cs="Times New Roman"/>
          <w:sz w:val="24"/>
          <w:szCs w:val="24"/>
        </w:rPr>
      </w:pPr>
    </w:p>
    <w:p w:rsidR="000959FB" w:rsidRDefault="000959FB">
      <w:pPr>
        <w:spacing w:after="228"/>
        <w:ind w:left="4679"/>
        <w:rPr>
          <w:rFonts w:ascii="Times New Roman" w:hAnsi="Times New Roman" w:cs="Times New Roman"/>
          <w:sz w:val="24"/>
          <w:szCs w:val="24"/>
        </w:rPr>
      </w:pPr>
    </w:p>
    <w:p w:rsidR="000959FB" w:rsidRDefault="000959FB">
      <w:pPr>
        <w:spacing w:after="228"/>
        <w:ind w:left="4679"/>
        <w:rPr>
          <w:rFonts w:ascii="Times New Roman" w:hAnsi="Times New Roman" w:cs="Times New Roman"/>
          <w:sz w:val="24"/>
          <w:szCs w:val="24"/>
        </w:rPr>
      </w:pPr>
    </w:p>
    <w:p w:rsidR="000959FB" w:rsidRDefault="00290CE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959FB" w:rsidRDefault="000959FB">
      <w:pPr>
        <w:rPr>
          <w:rFonts w:ascii="Times New Roman" w:hAnsi="Times New Roman" w:cs="Times New Roman"/>
          <w:sz w:val="24"/>
          <w:szCs w:val="24"/>
        </w:rPr>
      </w:pPr>
    </w:p>
    <w:sectPr w:rsidR="000959FB" w:rsidSect="0035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EA" w:rsidRDefault="002F67EA">
      <w:pPr>
        <w:spacing w:line="240" w:lineRule="auto"/>
      </w:pPr>
      <w:r>
        <w:separator/>
      </w:r>
    </w:p>
  </w:endnote>
  <w:endnote w:type="continuationSeparator" w:id="0">
    <w:p w:rsidR="002F67EA" w:rsidRDefault="002F6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EA" w:rsidRDefault="002F67EA">
      <w:pPr>
        <w:spacing w:after="0"/>
      </w:pPr>
      <w:r>
        <w:separator/>
      </w:r>
    </w:p>
  </w:footnote>
  <w:footnote w:type="continuationSeparator" w:id="0">
    <w:p w:rsidR="002F67EA" w:rsidRDefault="002F67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5338A"/>
    <w:multiLevelType w:val="multilevel"/>
    <w:tmpl w:val="64C533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6A8C49BA"/>
    <w:multiLevelType w:val="multilevel"/>
    <w:tmpl w:val="6A8C49BA"/>
    <w:lvl w:ilvl="0">
      <w:start w:val="1"/>
      <w:numFmt w:val="bullet"/>
      <w:lvlText w:val="–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74DE2E1E"/>
    <w:multiLevelType w:val="multilevel"/>
    <w:tmpl w:val="74DE2E1E"/>
    <w:lvl w:ilvl="0">
      <w:start w:val="1"/>
      <w:numFmt w:val="bullet"/>
      <w:lvlText w:val="–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3F4D"/>
    <w:rsid w:val="000959FB"/>
    <w:rsid w:val="00194AE1"/>
    <w:rsid w:val="001A0771"/>
    <w:rsid w:val="00290CEF"/>
    <w:rsid w:val="002F67EA"/>
    <w:rsid w:val="003532DB"/>
    <w:rsid w:val="00372405"/>
    <w:rsid w:val="0049753D"/>
    <w:rsid w:val="006845CA"/>
    <w:rsid w:val="007C2DA6"/>
    <w:rsid w:val="008E3F4D"/>
    <w:rsid w:val="009A0C8D"/>
    <w:rsid w:val="00C94A45"/>
    <w:rsid w:val="00CD5A7C"/>
    <w:rsid w:val="00E94812"/>
    <w:rsid w:val="57E3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2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32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532DB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2PK</cp:lastModifiedBy>
  <cp:revision>3</cp:revision>
  <dcterms:created xsi:type="dcterms:W3CDTF">2025-08-07T13:04:00Z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E09E3AB977BC41F48DDE2A805C1783A1_12</vt:lpwstr>
  </property>
</Properties>
</file>