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6F" w:rsidRDefault="00BB0A4A">
      <w:pPr>
        <w:tabs>
          <w:tab w:val="left" w:pos="15030"/>
          <w:tab w:val="left" w:pos="16101"/>
        </w:tabs>
        <w:spacing w:before="73"/>
        <w:ind w:left="10489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ab/>
      </w:r>
    </w:p>
    <w:p w:rsidR="00B4446F" w:rsidRDefault="00BB0A4A">
      <w:pPr>
        <w:pStyle w:val="Heading1"/>
        <w:spacing w:before="209" w:line="240" w:lineRule="auto"/>
      </w:pPr>
      <w:r>
        <w:t>ЕДИНЫЙ</w:t>
      </w:r>
      <w:r>
        <w:rPr>
          <w:spacing w:val="-7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</w:p>
    <w:p w:rsidR="00B4446F" w:rsidRDefault="00BB0A4A">
      <w:pPr>
        <w:tabs>
          <w:tab w:val="left" w:pos="1123"/>
          <w:tab w:val="left" w:pos="5122"/>
        </w:tabs>
        <w:spacing w:before="2" w:line="368" w:lineRule="exact"/>
        <w:ind w:right="16"/>
        <w:jc w:val="center"/>
        <w:rPr>
          <w:b/>
          <w:sz w:val="32"/>
        </w:rPr>
      </w:pPr>
      <w:r>
        <w:rPr>
          <w:w w:val="99"/>
          <w:sz w:val="32"/>
          <w:u w:val="thick"/>
        </w:rPr>
        <w:t xml:space="preserve"> </w:t>
      </w:r>
      <w:r>
        <w:rPr>
          <w:sz w:val="32"/>
          <w:u w:val="thick"/>
        </w:rPr>
        <w:tab/>
      </w:r>
      <w:r>
        <w:rPr>
          <w:b/>
          <w:sz w:val="32"/>
          <w:u w:val="thick"/>
        </w:rPr>
        <w:t>в</w:t>
      </w:r>
      <w:r>
        <w:rPr>
          <w:b/>
          <w:spacing w:val="-4"/>
          <w:sz w:val="32"/>
          <w:u w:val="thick"/>
        </w:rPr>
        <w:t xml:space="preserve"> </w:t>
      </w:r>
      <w:r w:rsidR="00CF5D12">
        <w:rPr>
          <w:b/>
          <w:sz w:val="32"/>
          <w:u w:val="thick"/>
        </w:rPr>
        <w:t xml:space="preserve">средней школе № 13 </w:t>
      </w:r>
      <w:proofErr w:type="gramStart"/>
      <w:r w:rsidR="00CF5D12">
        <w:rPr>
          <w:b/>
          <w:sz w:val="32"/>
          <w:u w:val="thick"/>
        </w:rPr>
        <w:t>на</w:t>
      </w:r>
      <w:proofErr w:type="gramEnd"/>
      <w:r w:rsidR="00CF5D12"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:rsidR="00B4446F" w:rsidRDefault="00BB0A4A">
      <w:pPr>
        <w:pStyle w:val="Heading1"/>
        <w:ind w:right="17"/>
      </w:pPr>
      <w:r>
        <w:t>на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p w:rsidR="00B4446F" w:rsidRDefault="00B4446F">
      <w:pPr>
        <w:pStyle w:val="a3"/>
        <w:spacing w:before="8"/>
        <w:rPr>
          <w:b/>
          <w:sz w:val="27"/>
        </w:rPr>
      </w:pPr>
    </w:p>
    <w:p w:rsidR="00B4446F" w:rsidRPr="00CF5D12" w:rsidRDefault="00BB0A4A">
      <w:pPr>
        <w:spacing w:after="42"/>
        <w:ind w:right="16"/>
        <w:jc w:val="center"/>
        <w:rPr>
          <w:b/>
          <w:i/>
          <w:sz w:val="24"/>
          <w:lang w:val="en-US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 w:rsidR="00CF5D12">
        <w:rPr>
          <w:b/>
          <w:i/>
          <w:sz w:val="24"/>
        </w:rPr>
        <w:t>ОБРАЗОВАНИЕ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588"/>
        <w:gridCol w:w="588"/>
        <w:gridCol w:w="588"/>
        <w:gridCol w:w="1042"/>
        <w:gridCol w:w="589"/>
        <w:gridCol w:w="588"/>
        <w:gridCol w:w="588"/>
        <w:gridCol w:w="588"/>
        <w:gridCol w:w="739"/>
        <w:gridCol w:w="588"/>
        <w:gridCol w:w="588"/>
        <w:gridCol w:w="588"/>
        <w:gridCol w:w="588"/>
        <w:gridCol w:w="742"/>
        <w:gridCol w:w="588"/>
        <w:gridCol w:w="588"/>
        <w:gridCol w:w="589"/>
        <w:gridCol w:w="588"/>
        <w:gridCol w:w="994"/>
        <w:gridCol w:w="588"/>
        <w:gridCol w:w="718"/>
      </w:tblGrid>
      <w:tr w:rsidR="00B4446F">
        <w:trPr>
          <w:trHeight w:val="90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59" w:lineRule="auto"/>
              <w:ind w:left="506" w:right="9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395" w:type="dxa"/>
            <w:gridSpan w:val="5"/>
          </w:tcPr>
          <w:p w:rsidR="00B4446F" w:rsidRDefault="00B4446F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240" w:right="1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091" w:type="dxa"/>
            <w:gridSpan w:val="5"/>
          </w:tcPr>
          <w:p w:rsidR="00B4446F" w:rsidRDefault="00B4446F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126" w:right="1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4" w:type="dxa"/>
            <w:gridSpan w:val="5"/>
          </w:tcPr>
          <w:p w:rsidR="00B4446F" w:rsidRDefault="00B4446F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184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47" w:type="dxa"/>
            <w:gridSpan w:val="5"/>
          </w:tcPr>
          <w:p w:rsidR="00B4446F" w:rsidRDefault="00B4446F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272" w:right="1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B4446F" w:rsidRDefault="00B4446F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B4446F">
        <w:trPr>
          <w:trHeight w:val="3907"/>
        </w:trPr>
        <w:tc>
          <w:tcPr>
            <w:tcW w:w="2014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042" w:type="dxa"/>
            <w:textDirection w:val="btLr"/>
          </w:tcPr>
          <w:p w:rsidR="00B4446F" w:rsidRDefault="00B4446F">
            <w:pPr>
              <w:pStyle w:val="TableParagraph"/>
              <w:rPr>
                <w:b/>
                <w:i/>
              </w:rPr>
            </w:pPr>
          </w:p>
          <w:p w:rsidR="00B4446F" w:rsidRDefault="00BB0A4A">
            <w:pPr>
              <w:pStyle w:val="TableParagraph"/>
              <w:spacing w:before="14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89" w:type="dxa"/>
            <w:shd w:val="clear" w:color="auto" w:fill="D9D9D9"/>
            <w:textDirection w:val="btLr"/>
          </w:tcPr>
          <w:p w:rsidR="00B4446F" w:rsidRDefault="00BB0A4A">
            <w:pPr>
              <w:pStyle w:val="TableParagraph"/>
              <w:spacing w:before="166"/>
              <w:ind w:left="1631" w:right="163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39" w:type="dxa"/>
            <w:textDirection w:val="btLr"/>
          </w:tcPr>
          <w:p w:rsidR="00B4446F" w:rsidRDefault="00B4446F">
            <w:pPr>
              <w:pStyle w:val="TableParagraph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88" w:type="dxa"/>
            <w:shd w:val="clear" w:color="auto" w:fill="D9D9D9"/>
            <w:textDirection w:val="btLr"/>
          </w:tcPr>
          <w:p w:rsidR="00B4446F" w:rsidRDefault="00BB0A4A">
            <w:pPr>
              <w:pStyle w:val="TableParagraph"/>
              <w:spacing w:before="167"/>
              <w:ind w:left="1631" w:right="163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42" w:type="dxa"/>
            <w:textDirection w:val="btLr"/>
          </w:tcPr>
          <w:p w:rsidR="00B4446F" w:rsidRDefault="00B4446F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88" w:type="dxa"/>
            <w:shd w:val="clear" w:color="auto" w:fill="D9D9D9"/>
            <w:textDirection w:val="btLr"/>
          </w:tcPr>
          <w:p w:rsidR="00B4446F" w:rsidRDefault="00BB0A4A">
            <w:pPr>
              <w:pStyle w:val="TableParagraph"/>
              <w:spacing w:before="165"/>
              <w:ind w:left="1631" w:right="163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89" w:type="dxa"/>
            <w:textDirection w:val="btLr"/>
          </w:tcPr>
          <w:p w:rsidR="00B4446F" w:rsidRDefault="00BB0A4A">
            <w:pPr>
              <w:pStyle w:val="TableParagraph"/>
              <w:spacing w:before="16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88" w:type="dxa"/>
            <w:textDirection w:val="btLr"/>
          </w:tcPr>
          <w:p w:rsidR="00B4446F" w:rsidRDefault="00BB0A4A">
            <w:pPr>
              <w:pStyle w:val="TableParagraph"/>
              <w:spacing w:before="16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994" w:type="dxa"/>
            <w:textDirection w:val="btLr"/>
          </w:tcPr>
          <w:p w:rsidR="00B4446F" w:rsidRDefault="00B4446F">
            <w:pPr>
              <w:pStyle w:val="TableParagraph"/>
              <w:rPr>
                <w:b/>
                <w:i/>
                <w:sz w:val="32"/>
              </w:rPr>
            </w:pPr>
          </w:p>
          <w:p w:rsidR="00B4446F" w:rsidRDefault="00BB0A4A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88" w:type="dxa"/>
            <w:shd w:val="clear" w:color="auto" w:fill="D9D9D9"/>
            <w:textDirection w:val="btLr"/>
          </w:tcPr>
          <w:p w:rsidR="00B4446F" w:rsidRDefault="00BB0A4A">
            <w:pPr>
              <w:pStyle w:val="TableParagraph"/>
              <w:spacing w:before="167"/>
              <w:ind w:left="1631" w:right="163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B4446F" w:rsidRDefault="00B4446F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4446F" w:rsidRDefault="00BB0A4A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4446F">
        <w:trPr>
          <w:trHeight w:val="299"/>
        </w:trPr>
        <w:tc>
          <w:tcPr>
            <w:tcW w:w="15659" w:type="dxa"/>
            <w:gridSpan w:val="22"/>
            <w:shd w:val="clear" w:color="auto" w:fill="C5D9F0"/>
          </w:tcPr>
          <w:p w:rsidR="00B4446F" w:rsidRDefault="00BB0A4A">
            <w:pPr>
              <w:pStyle w:val="TableParagraph"/>
              <w:spacing w:line="275" w:lineRule="exact"/>
              <w:ind w:left="7200" w:right="7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B0C51">
              <w:rPr>
                <w:b/>
                <w:sz w:val="24"/>
              </w:rPr>
              <w:t xml:space="preserve">-е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9B0C51">
              <w:rPr>
                <w:b/>
                <w:sz w:val="24"/>
              </w:rPr>
              <w:t>ы</w:t>
            </w:r>
          </w:p>
        </w:tc>
      </w:tr>
      <w:tr w:rsidR="00B4446F">
        <w:trPr>
          <w:trHeight w:val="22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</w:tr>
      <w:tr w:rsidR="00B4446F">
        <w:trPr>
          <w:trHeight w:val="22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</w:tr>
      <w:tr w:rsidR="00B4446F">
        <w:trPr>
          <w:trHeight w:val="22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</w:tr>
      <w:tr w:rsidR="00B4446F">
        <w:trPr>
          <w:trHeight w:val="22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</w:tr>
      <w:tr w:rsidR="00B4446F">
        <w:trPr>
          <w:trHeight w:val="22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</w:tr>
      <w:tr w:rsidR="00B4446F">
        <w:trPr>
          <w:trHeight w:val="446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B4446F" w:rsidRDefault="00BB0A4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20"/>
              </w:rPr>
            </w:pPr>
          </w:p>
        </w:tc>
      </w:tr>
      <w:tr w:rsidR="00B4446F">
        <w:trPr>
          <w:trHeight w:val="22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</w:tr>
      <w:tr w:rsidR="00B4446F">
        <w:trPr>
          <w:trHeight w:val="22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</w:tr>
      <w:tr w:rsidR="00B4446F">
        <w:trPr>
          <w:trHeight w:val="297"/>
        </w:trPr>
        <w:tc>
          <w:tcPr>
            <w:tcW w:w="15659" w:type="dxa"/>
            <w:gridSpan w:val="22"/>
            <w:shd w:val="clear" w:color="auto" w:fill="C5D9F0"/>
          </w:tcPr>
          <w:p w:rsidR="00B4446F" w:rsidRDefault="009B0C51">
            <w:pPr>
              <w:pStyle w:val="TableParagraph"/>
              <w:spacing w:line="275" w:lineRule="exact"/>
              <w:ind w:left="7200" w:right="7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 классы</w:t>
            </w:r>
          </w:p>
        </w:tc>
      </w:tr>
      <w:tr w:rsidR="00B4446F">
        <w:trPr>
          <w:trHeight w:val="883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line="256" w:lineRule="auto"/>
              <w:ind w:left="167" w:right="140" w:firstLine="115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27.11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0" w:lineRule="exact"/>
              <w:ind w:left="24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56" w:lineRule="auto"/>
              <w:ind w:left="320" w:right="314" w:firstLine="52"/>
              <w:jc w:val="both"/>
              <w:rPr>
                <w:sz w:val="18"/>
              </w:rPr>
            </w:pPr>
            <w:r>
              <w:rPr>
                <w:sz w:val="18"/>
              </w:rPr>
              <w:t>КД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5.12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АКР</w:t>
            </w:r>
          </w:p>
          <w:p w:rsidR="00B4446F" w:rsidRDefault="00BB0A4A">
            <w:pPr>
              <w:pStyle w:val="TableParagraph"/>
              <w:spacing w:line="205" w:lineRule="exact"/>
              <w:ind w:left="291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0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4446F">
        <w:trPr>
          <w:trHeight w:val="441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р</w:t>
            </w:r>
            <w:proofErr w:type="spellEnd"/>
          </w:p>
          <w:p w:rsidR="00B4446F" w:rsidRDefault="00BB0A4A">
            <w:pPr>
              <w:pStyle w:val="TableParagraph"/>
              <w:spacing w:before="14"/>
              <w:ind w:left="167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3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before="10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3"/>
              <w:ind w:left="26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00" w:lineRule="exact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Т/Ч</w:t>
            </w:r>
          </w:p>
          <w:p w:rsidR="00B4446F" w:rsidRDefault="00BB0A4A">
            <w:pPr>
              <w:pStyle w:val="TableParagraph"/>
              <w:spacing w:before="14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21.12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3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3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446F">
        <w:trPr>
          <w:trHeight w:val="661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line="256" w:lineRule="auto"/>
              <w:ind w:left="213" w:right="184" w:firstLine="21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7.11</w:t>
            </w:r>
          </w:p>
          <w:p w:rsidR="00B4446F" w:rsidRDefault="00BB0A4A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27.11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before="103" w:line="256" w:lineRule="auto"/>
              <w:ind w:left="291" w:right="268" w:firstLine="28"/>
              <w:rPr>
                <w:sz w:val="18"/>
              </w:rPr>
            </w:pPr>
            <w:r>
              <w:rPr>
                <w:sz w:val="18"/>
              </w:rPr>
              <w:t>АКР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20.12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4446F">
        <w:trPr>
          <w:trHeight w:val="443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2" w:lineRule="exact"/>
              <w:ind w:left="229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/Р</w:t>
            </w:r>
          </w:p>
          <w:p w:rsidR="00B4446F" w:rsidRDefault="00BB0A4A">
            <w:pPr>
              <w:pStyle w:val="TableParagraph"/>
              <w:spacing w:before="14"/>
              <w:ind w:left="212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26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before="10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446F">
        <w:trPr>
          <w:trHeight w:val="44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B4446F" w:rsidRDefault="00BB0A4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before="10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26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02" w:lineRule="exact"/>
              <w:ind w:left="133" w:right="130"/>
              <w:jc w:val="center"/>
              <w:rPr>
                <w:sz w:val="18"/>
              </w:rPr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:rsidR="00B4446F" w:rsidRDefault="00BB0A4A">
            <w:pPr>
              <w:pStyle w:val="TableParagraph"/>
              <w:spacing w:before="14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446F">
        <w:trPr>
          <w:trHeight w:val="22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26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4446F">
        <w:trPr>
          <w:trHeight w:val="446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B4446F" w:rsidRDefault="00BB0A4A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before="10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before="10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6"/>
              <w:ind w:left="26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before="10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4446F">
        <w:trPr>
          <w:trHeight w:val="22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26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</w:tr>
      <w:tr w:rsidR="00B4446F">
        <w:trPr>
          <w:trHeight w:val="22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</w:tr>
      <w:tr w:rsidR="00B4446F">
        <w:trPr>
          <w:trHeight w:val="297"/>
        </w:trPr>
        <w:tc>
          <w:tcPr>
            <w:tcW w:w="15659" w:type="dxa"/>
            <w:gridSpan w:val="22"/>
            <w:shd w:val="clear" w:color="auto" w:fill="C5D9F0"/>
          </w:tcPr>
          <w:p w:rsidR="00B4446F" w:rsidRDefault="00BB0A4A">
            <w:pPr>
              <w:pStyle w:val="TableParagraph"/>
              <w:spacing w:line="276" w:lineRule="exact"/>
              <w:ind w:left="7200" w:right="7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B0C51">
              <w:rPr>
                <w:b/>
                <w:spacing w:val="-1"/>
                <w:sz w:val="24"/>
              </w:rPr>
              <w:t>-е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9B0C51">
              <w:rPr>
                <w:b/>
                <w:sz w:val="24"/>
              </w:rPr>
              <w:t>ы</w:t>
            </w:r>
          </w:p>
        </w:tc>
      </w:tr>
      <w:tr w:rsidR="00B4446F">
        <w:trPr>
          <w:trHeight w:val="111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b/>
                <w:i/>
                <w:sz w:val="14"/>
              </w:rPr>
            </w:pPr>
          </w:p>
          <w:p w:rsidR="00B4446F" w:rsidRDefault="00B4446F"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 w:rsidR="00B4446F" w:rsidRDefault="00BB0A4A"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АКР-19.09</w:t>
            </w:r>
          </w:p>
          <w:p w:rsidR="00B4446F" w:rsidRDefault="00BB0A4A">
            <w:pPr>
              <w:pStyle w:val="TableParagraph"/>
              <w:spacing w:before="10"/>
              <w:ind w:left="177"/>
              <w:rPr>
                <w:sz w:val="18"/>
              </w:rPr>
            </w:pPr>
            <w:r>
              <w:rPr>
                <w:sz w:val="18"/>
              </w:rPr>
              <w:t>КР-25.09</w:t>
            </w: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b/>
                <w:i/>
                <w:sz w:val="20"/>
              </w:rPr>
            </w:pPr>
          </w:p>
          <w:p w:rsidR="00B4446F" w:rsidRDefault="00B4446F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B4446F" w:rsidRDefault="00BB0A4A">
            <w:pPr>
              <w:pStyle w:val="TableParagraph"/>
              <w:spacing w:before="1" w:line="259" w:lineRule="auto"/>
              <w:ind w:left="167" w:right="137" w:firstLine="62"/>
              <w:rPr>
                <w:sz w:val="18"/>
              </w:rPr>
            </w:pPr>
            <w:r>
              <w:rPr>
                <w:sz w:val="18"/>
              </w:rPr>
              <w:t>КР-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10.10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b/>
                <w:i/>
                <w:sz w:val="20"/>
              </w:rPr>
            </w:pPr>
          </w:p>
          <w:p w:rsidR="00B4446F" w:rsidRDefault="00B4446F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B4446F" w:rsidRDefault="00BB0A4A">
            <w:pPr>
              <w:pStyle w:val="TableParagraph"/>
              <w:spacing w:before="1" w:line="259" w:lineRule="auto"/>
              <w:ind w:left="213" w:right="184" w:firstLine="16"/>
              <w:rPr>
                <w:sz w:val="18"/>
              </w:rPr>
            </w:pPr>
            <w:r>
              <w:rPr>
                <w:sz w:val="18"/>
              </w:rPr>
              <w:t>КР-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9.11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b/>
                <w:i/>
                <w:sz w:val="20"/>
              </w:rPr>
            </w:pPr>
          </w:p>
          <w:p w:rsidR="00B4446F" w:rsidRDefault="00B4446F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59" w:lineRule="auto"/>
              <w:ind w:left="106" w:right="288"/>
              <w:rPr>
                <w:sz w:val="18"/>
              </w:rPr>
            </w:pPr>
            <w:r>
              <w:rPr>
                <w:sz w:val="18"/>
              </w:rPr>
              <w:t>Кр-1.12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Кр-7.12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19.12</w:t>
            </w:r>
          </w:p>
          <w:p w:rsidR="00B4446F" w:rsidRDefault="00BB0A4A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КР-28.12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b/>
                <w:i/>
                <w:sz w:val="20"/>
              </w:rPr>
            </w:pPr>
          </w:p>
          <w:p w:rsidR="00B4446F" w:rsidRDefault="00B4446F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b/>
                <w:i/>
                <w:sz w:val="20"/>
              </w:rPr>
            </w:pPr>
          </w:p>
          <w:p w:rsidR="00B4446F" w:rsidRDefault="00B4446F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B4446F">
        <w:trPr>
          <w:trHeight w:val="671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ind w:left="90" w:right="85"/>
              <w:jc w:val="center"/>
              <w:rPr>
                <w:sz w:val="18"/>
              </w:rPr>
            </w:pPr>
            <w:r>
              <w:rPr>
                <w:sz w:val="18"/>
              </w:rPr>
              <w:t>АКР-21.09</w:t>
            </w: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before="107" w:line="259" w:lineRule="auto"/>
              <w:ind w:left="167" w:right="137" w:firstLine="62"/>
              <w:rPr>
                <w:sz w:val="18"/>
              </w:rPr>
            </w:pPr>
            <w:r>
              <w:rPr>
                <w:sz w:val="18"/>
              </w:rPr>
              <w:t>КР-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18.10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59" w:lineRule="auto"/>
              <w:ind w:left="135" w:right="128"/>
              <w:jc w:val="center"/>
              <w:rPr>
                <w:sz w:val="18"/>
              </w:rPr>
            </w:pPr>
            <w:r>
              <w:rPr>
                <w:sz w:val="18"/>
              </w:rPr>
              <w:t>АКР-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21.12</w:t>
            </w:r>
          </w:p>
          <w:p w:rsidR="00B4446F" w:rsidRDefault="00BB0A4A">
            <w:pPr>
              <w:pStyle w:val="TableParagraph"/>
              <w:spacing w:line="206" w:lineRule="exact"/>
              <w:ind w:left="131" w:right="126"/>
              <w:jc w:val="center"/>
              <w:rPr>
                <w:sz w:val="18"/>
              </w:rPr>
            </w:pPr>
            <w:r>
              <w:rPr>
                <w:sz w:val="18"/>
              </w:rPr>
              <w:t>КР-15.12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4446F">
        <w:trPr>
          <w:trHeight w:val="44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B0A4A">
            <w:pPr>
              <w:pStyle w:val="TableParagraph"/>
              <w:spacing w:before="107"/>
              <w:ind w:left="90" w:right="85"/>
              <w:jc w:val="center"/>
              <w:rPr>
                <w:sz w:val="18"/>
              </w:rPr>
            </w:pPr>
            <w:r>
              <w:rPr>
                <w:sz w:val="18"/>
              </w:rPr>
              <w:t>АКР-20.09</w:t>
            </w:r>
          </w:p>
        </w:tc>
        <w:tc>
          <w:tcPr>
            <w:tcW w:w="589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2" w:lineRule="exact"/>
              <w:ind w:left="229"/>
              <w:rPr>
                <w:sz w:val="18"/>
              </w:rPr>
            </w:pPr>
            <w:r>
              <w:rPr>
                <w:sz w:val="18"/>
              </w:rPr>
              <w:t>КР-</w:t>
            </w:r>
          </w:p>
          <w:p w:rsidR="00B4446F" w:rsidRDefault="00BB0A4A">
            <w:pPr>
              <w:pStyle w:val="TableParagraph"/>
              <w:spacing w:before="16"/>
              <w:ind w:left="167"/>
              <w:rPr>
                <w:sz w:val="18"/>
              </w:rPr>
            </w:pPr>
            <w:r>
              <w:rPr>
                <w:sz w:val="18"/>
              </w:rPr>
              <w:t>25.10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АКР-</w:t>
            </w:r>
          </w:p>
          <w:p w:rsidR="00B4446F" w:rsidRDefault="00BB0A4A">
            <w:pPr>
              <w:pStyle w:val="TableParagraph"/>
              <w:spacing w:before="16"/>
              <w:ind w:left="291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B4446F" w:rsidRDefault="00B4446F">
      <w:pPr>
        <w:jc w:val="center"/>
        <w:rPr>
          <w:sz w:val="18"/>
        </w:rPr>
        <w:sectPr w:rsidR="00B4446F">
          <w:pgSz w:w="16840" w:h="11910" w:orient="landscape"/>
          <w:pgMar w:top="70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4"/>
        <w:gridCol w:w="588"/>
        <w:gridCol w:w="588"/>
        <w:gridCol w:w="588"/>
        <w:gridCol w:w="1042"/>
        <w:gridCol w:w="589"/>
        <w:gridCol w:w="588"/>
        <w:gridCol w:w="588"/>
        <w:gridCol w:w="588"/>
        <w:gridCol w:w="739"/>
        <w:gridCol w:w="588"/>
        <w:gridCol w:w="588"/>
        <w:gridCol w:w="588"/>
        <w:gridCol w:w="588"/>
        <w:gridCol w:w="742"/>
        <w:gridCol w:w="588"/>
        <w:gridCol w:w="588"/>
        <w:gridCol w:w="589"/>
        <w:gridCol w:w="588"/>
        <w:gridCol w:w="994"/>
        <w:gridCol w:w="588"/>
        <w:gridCol w:w="718"/>
      </w:tblGrid>
      <w:tr w:rsidR="00B4446F">
        <w:trPr>
          <w:trHeight w:val="904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59" w:lineRule="auto"/>
              <w:ind w:left="506" w:right="9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395" w:type="dxa"/>
            <w:gridSpan w:val="5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240" w:right="1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091" w:type="dxa"/>
            <w:gridSpan w:val="5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126" w:right="1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94" w:type="dxa"/>
            <w:gridSpan w:val="5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184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347" w:type="dxa"/>
            <w:gridSpan w:val="5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1272" w:right="1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B4446F" w:rsidRDefault="00B4446F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B4446F" w:rsidRDefault="00BB0A4A">
            <w:pPr>
              <w:pStyle w:val="TableParagraph"/>
              <w:ind w:left="74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B4446F">
        <w:trPr>
          <w:trHeight w:val="225"/>
        </w:trPr>
        <w:tc>
          <w:tcPr>
            <w:tcW w:w="2014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</w:tr>
      <w:tr w:rsidR="00B4446F">
        <w:trPr>
          <w:trHeight w:val="669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59" w:lineRule="auto"/>
              <w:ind w:left="167" w:right="137" w:firstLine="62"/>
              <w:rPr>
                <w:sz w:val="18"/>
              </w:rPr>
            </w:pPr>
            <w:r>
              <w:rPr>
                <w:sz w:val="18"/>
              </w:rPr>
              <w:t>КР-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19.10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КР-14.12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B4446F" w:rsidRDefault="00BB0A4A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446F">
        <w:trPr>
          <w:trHeight w:val="446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B4446F" w:rsidRDefault="00BB0A4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2" w:lineRule="exact"/>
              <w:ind w:left="229"/>
              <w:rPr>
                <w:sz w:val="18"/>
              </w:rPr>
            </w:pPr>
            <w:r>
              <w:rPr>
                <w:sz w:val="18"/>
              </w:rPr>
              <w:t>КР-</w:t>
            </w:r>
          </w:p>
          <w:p w:rsidR="00B4446F" w:rsidRDefault="00BB0A4A">
            <w:pPr>
              <w:pStyle w:val="TableParagraph"/>
              <w:spacing w:before="16"/>
              <w:ind w:left="167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before="107"/>
              <w:ind w:left="152"/>
              <w:rPr>
                <w:sz w:val="18"/>
              </w:rPr>
            </w:pPr>
            <w:r>
              <w:rPr>
                <w:sz w:val="18"/>
              </w:rPr>
              <w:t>КР-22.12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446F">
        <w:trPr>
          <w:trHeight w:val="22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6"/>
              </w:rPr>
            </w:pPr>
          </w:p>
        </w:tc>
      </w:tr>
      <w:tr w:rsidR="00B4446F">
        <w:trPr>
          <w:trHeight w:val="446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B4446F" w:rsidRDefault="00BB0A4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</w:tr>
      <w:tr w:rsidR="00B4446F">
        <w:trPr>
          <w:trHeight w:val="223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</w:tr>
      <w:tr w:rsidR="00B4446F">
        <w:trPr>
          <w:trHeight w:val="22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</w:tr>
      <w:tr w:rsidR="00B4446F">
        <w:trPr>
          <w:trHeight w:val="299"/>
        </w:trPr>
        <w:tc>
          <w:tcPr>
            <w:tcW w:w="15659" w:type="dxa"/>
            <w:gridSpan w:val="22"/>
            <w:shd w:val="clear" w:color="auto" w:fill="C5D9F0"/>
          </w:tcPr>
          <w:p w:rsidR="00B4446F" w:rsidRDefault="00BB0A4A">
            <w:pPr>
              <w:pStyle w:val="TableParagraph"/>
              <w:spacing w:before="1"/>
              <w:ind w:left="7197" w:right="7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B0C51">
              <w:rPr>
                <w:b/>
                <w:sz w:val="24"/>
              </w:rPr>
              <w:t>-</w:t>
            </w:r>
            <w:r w:rsidR="009B13A3">
              <w:rPr>
                <w:b/>
                <w:sz w:val="24"/>
              </w:rPr>
              <w:t xml:space="preserve"> </w:t>
            </w:r>
            <w:r w:rsidR="009B0C51"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9B0C51">
              <w:rPr>
                <w:b/>
                <w:sz w:val="24"/>
              </w:rPr>
              <w:t>ы</w:t>
            </w:r>
          </w:p>
        </w:tc>
      </w:tr>
      <w:tr w:rsidR="00B4446F">
        <w:trPr>
          <w:trHeight w:val="669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B0A4A">
            <w:pPr>
              <w:pStyle w:val="TableParagraph"/>
              <w:spacing w:line="259" w:lineRule="auto"/>
              <w:ind w:left="316" w:right="291" w:firstLine="52"/>
              <w:rPr>
                <w:sz w:val="18"/>
              </w:rPr>
            </w:pPr>
            <w:r>
              <w:rPr>
                <w:sz w:val="18"/>
              </w:rPr>
              <w:t>К.р.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19.09</w:t>
            </w:r>
          </w:p>
        </w:tc>
        <w:tc>
          <w:tcPr>
            <w:tcW w:w="589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59" w:lineRule="auto"/>
              <w:ind w:left="167" w:right="137" w:firstLine="52"/>
              <w:rPr>
                <w:sz w:val="18"/>
              </w:rPr>
            </w:pPr>
            <w:r>
              <w:rPr>
                <w:sz w:val="18"/>
              </w:rPr>
              <w:t>К.р.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23.10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line="259" w:lineRule="auto"/>
              <w:ind w:left="167" w:right="140" w:firstLine="52"/>
              <w:rPr>
                <w:sz w:val="18"/>
              </w:rPr>
            </w:pPr>
            <w:r>
              <w:rPr>
                <w:sz w:val="18"/>
              </w:rPr>
              <w:t>К.р.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21.11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24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59" w:lineRule="auto"/>
              <w:ind w:left="291" w:right="268" w:firstLine="76"/>
              <w:rPr>
                <w:sz w:val="18"/>
              </w:rPr>
            </w:pPr>
            <w:proofErr w:type="spellStart"/>
            <w:r>
              <w:rPr>
                <w:sz w:val="18"/>
              </w:rPr>
              <w:t>К.</w:t>
            </w:r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13.12</w:t>
            </w:r>
          </w:p>
          <w:p w:rsidR="00B4446F" w:rsidRDefault="00BB0A4A">
            <w:pPr>
              <w:pStyle w:val="TableParagraph"/>
              <w:spacing w:line="206" w:lineRule="exact"/>
              <w:ind w:left="291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4446F">
        <w:trPr>
          <w:trHeight w:val="446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spacing w:before="16"/>
              <w:ind w:left="90" w:right="83"/>
              <w:jc w:val="center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spacing w:before="107"/>
              <w:jc w:val="center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2" w:lineRule="exact"/>
              <w:ind w:left="241"/>
              <w:rPr>
                <w:sz w:val="18"/>
              </w:rPr>
            </w:pPr>
            <w:proofErr w:type="spellStart"/>
            <w:r>
              <w:rPr>
                <w:sz w:val="18"/>
              </w:rPr>
              <w:t>К.</w:t>
            </w:r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</w:p>
          <w:p w:rsidR="00B4446F" w:rsidRDefault="00BB0A4A">
            <w:pPr>
              <w:pStyle w:val="TableParagraph"/>
              <w:spacing w:before="16"/>
              <w:ind w:left="167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line="202" w:lineRule="exact"/>
              <w:ind w:left="220"/>
              <w:rPr>
                <w:sz w:val="18"/>
              </w:rPr>
            </w:pPr>
            <w:r>
              <w:rPr>
                <w:sz w:val="18"/>
              </w:rPr>
              <w:t>К.р.</w:t>
            </w:r>
          </w:p>
          <w:p w:rsidR="00B4446F" w:rsidRDefault="00BB0A4A">
            <w:pPr>
              <w:pStyle w:val="TableParagraph"/>
              <w:spacing w:before="16"/>
              <w:ind w:left="167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24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02" w:lineRule="exact"/>
              <w:ind w:left="135" w:right="129"/>
              <w:jc w:val="center"/>
              <w:rPr>
                <w:sz w:val="18"/>
              </w:rPr>
            </w:pPr>
            <w:r>
              <w:rPr>
                <w:sz w:val="18"/>
              </w:rPr>
              <w:t>К.р.</w:t>
            </w:r>
          </w:p>
          <w:p w:rsidR="00B4446F" w:rsidRDefault="00BB0A4A">
            <w:pPr>
              <w:pStyle w:val="TableParagraph"/>
              <w:spacing w:before="16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20.12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4446F">
        <w:trPr>
          <w:trHeight w:val="67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B0A4A">
            <w:pPr>
              <w:pStyle w:val="TableParagraph"/>
              <w:spacing w:before="107" w:line="259" w:lineRule="auto"/>
              <w:ind w:left="316" w:right="291" w:firstLine="74"/>
              <w:rPr>
                <w:sz w:val="18"/>
              </w:rPr>
            </w:pPr>
            <w:proofErr w:type="spellStart"/>
            <w:r>
              <w:rPr>
                <w:sz w:val="18"/>
              </w:rPr>
              <w:t>К.</w:t>
            </w:r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 w:rsidR="009B0C51">
              <w:rPr>
                <w:sz w:val="18"/>
              </w:rPr>
              <w:t>20</w:t>
            </w:r>
            <w:r>
              <w:rPr>
                <w:sz w:val="18"/>
              </w:rPr>
              <w:t>.09</w:t>
            </w: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before="107" w:line="259" w:lineRule="auto"/>
              <w:ind w:left="167" w:right="137" w:firstLine="74"/>
              <w:rPr>
                <w:sz w:val="18"/>
              </w:rPr>
            </w:pPr>
            <w:proofErr w:type="spellStart"/>
            <w:r>
              <w:rPr>
                <w:sz w:val="18"/>
              </w:rPr>
              <w:t>К.</w:t>
            </w:r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25.10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before="107" w:line="259" w:lineRule="auto"/>
              <w:ind w:left="167" w:right="140" w:firstLine="52"/>
              <w:rPr>
                <w:sz w:val="18"/>
              </w:rPr>
            </w:pPr>
            <w:r>
              <w:rPr>
                <w:sz w:val="18"/>
              </w:rPr>
              <w:t>К.р.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23.11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59" w:lineRule="auto"/>
              <w:ind w:left="291" w:right="268" w:firstLine="52"/>
              <w:rPr>
                <w:sz w:val="18"/>
              </w:rPr>
            </w:pPr>
            <w:r>
              <w:rPr>
                <w:sz w:val="18"/>
              </w:rPr>
              <w:t>К.р.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15.12</w:t>
            </w:r>
          </w:p>
          <w:p w:rsidR="00B4446F" w:rsidRDefault="00BB0A4A"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sz w:val="18"/>
              </w:rPr>
              <w:t>21.12</w:t>
            </w: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B4446F" w:rsidRDefault="00BB0A4A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4446F">
        <w:trPr>
          <w:trHeight w:val="44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2" w:lineRule="exact"/>
              <w:ind w:left="241"/>
              <w:rPr>
                <w:sz w:val="18"/>
              </w:rPr>
            </w:pPr>
            <w:proofErr w:type="spellStart"/>
            <w:r>
              <w:rPr>
                <w:sz w:val="18"/>
              </w:rPr>
              <w:t>К.</w:t>
            </w:r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</w:p>
          <w:p w:rsidR="00B4446F" w:rsidRDefault="00BB0A4A">
            <w:pPr>
              <w:pStyle w:val="TableParagraph"/>
              <w:spacing w:before="16"/>
              <w:ind w:left="167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02" w:lineRule="exact"/>
              <w:ind w:left="135" w:right="129"/>
              <w:jc w:val="center"/>
              <w:rPr>
                <w:sz w:val="18"/>
              </w:rPr>
            </w:pPr>
            <w:r>
              <w:rPr>
                <w:sz w:val="18"/>
              </w:rPr>
              <w:t>К.р.</w:t>
            </w:r>
          </w:p>
          <w:p w:rsidR="00B4446F" w:rsidRDefault="00BB0A4A">
            <w:pPr>
              <w:pStyle w:val="TableParagraph"/>
              <w:spacing w:before="16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14.12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446F">
        <w:trPr>
          <w:trHeight w:val="44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line="202" w:lineRule="exact"/>
              <w:ind w:left="13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К.</w:t>
            </w:r>
            <w:proofErr w:type="gramStart"/>
            <w:r>
              <w:rPr>
                <w:sz w:val="18"/>
              </w:rPr>
              <w:t>р</w:t>
            </w:r>
            <w:proofErr w:type="spellEnd"/>
            <w:proofErr w:type="gramEnd"/>
          </w:p>
          <w:p w:rsidR="00B4446F" w:rsidRDefault="00BB0A4A">
            <w:pPr>
              <w:pStyle w:val="TableParagraph"/>
              <w:spacing w:before="16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15.12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446F">
        <w:trPr>
          <w:trHeight w:val="448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B4446F" w:rsidRDefault="00BB0A4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4" w:lineRule="exact"/>
              <w:ind w:left="83" w:right="76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B4446F" w:rsidRDefault="00BB0A4A">
            <w:pPr>
              <w:pStyle w:val="TableParagraph"/>
              <w:spacing w:before="16"/>
              <w:ind w:left="87" w:right="76"/>
              <w:jc w:val="center"/>
              <w:rPr>
                <w:sz w:val="18"/>
              </w:rPr>
            </w:pPr>
            <w:r>
              <w:rPr>
                <w:sz w:val="18"/>
              </w:rPr>
              <w:t>20.10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B0A4A">
            <w:pPr>
              <w:pStyle w:val="TableParagraph"/>
              <w:spacing w:before="107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22.12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4446F">
        <w:trPr>
          <w:trHeight w:val="445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B0A4A">
            <w:pPr>
              <w:pStyle w:val="TableParagraph"/>
              <w:spacing w:line="202" w:lineRule="exact"/>
              <w:ind w:left="148" w:right="138"/>
              <w:jc w:val="center"/>
              <w:rPr>
                <w:sz w:val="18"/>
              </w:rPr>
            </w:pPr>
            <w:r>
              <w:rPr>
                <w:sz w:val="18"/>
              </w:rPr>
              <w:t>К.р.</w:t>
            </w:r>
          </w:p>
          <w:p w:rsidR="00B4446F" w:rsidRDefault="00BB0A4A">
            <w:pPr>
              <w:pStyle w:val="TableParagraph"/>
              <w:spacing w:before="16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24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5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446F">
        <w:trPr>
          <w:trHeight w:val="446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B4446F" w:rsidRDefault="00BB0A4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</w:tr>
      <w:tr w:rsidR="00B4446F">
        <w:trPr>
          <w:trHeight w:val="449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B4446F" w:rsidRDefault="00BB0A4A">
            <w:pPr>
              <w:pStyle w:val="TableParagraph"/>
              <w:spacing w:line="205" w:lineRule="exact"/>
              <w:ind w:left="83" w:right="76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  <w:p w:rsidR="00B4446F" w:rsidRDefault="00BB0A4A">
            <w:pPr>
              <w:pStyle w:val="TableParagraph"/>
              <w:spacing w:before="16"/>
              <w:ind w:left="87" w:right="76"/>
              <w:jc w:val="center"/>
              <w:rPr>
                <w:sz w:val="18"/>
              </w:rPr>
            </w:pPr>
            <w:r>
              <w:rPr>
                <w:sz w:val="18"/>
              </w:rPr>
              <w:t>16.10</w:t>
            </w:r>
          </w:p>
        </w:tc>
        <w:tc>
          <w:tcPr>
            <w:tcW w:w="588" w:type="dxa"/>
            <w:shd w:val="clear" w:color="auto" w:fill="D9D9D9"/>
          </w:tcPr>
          <w:p w:rsidR="00B4446F" w:rsidRDefault="00BB0A4A">
            <w:pPr>
              <w:pStyle w:val="TableParagraph"/>
              <w:spacing w:before="108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B0A4A">
            <w:pPr>
              <w:pStyle w:val="TableParagraph"/>
              <w:spacing w:before="10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4446F">
        <w:trPr>
          <w:trHeight w:val="222"/>
        </w:trPr>
        <w:tc>
          <w:tcPr>
            <w:tcW w:w="2014" w:type="dxa"/>
          </w:tcPr>
          <w:p w:rsidR="00B4446F" w:rsidRDefault="00BB0A4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:rsidR="00B4446F" w:rsidRDefault="00B4446F">
            <w:pPr>
              <w:pStyle w:val="TableParagraph"/>
              <w:rPr>
                <w:sz w:val="14"/>
              </w:rPr>
            </w:pPr>
          </w:p>
        </w:tc>
      </w:tr>
    </w:tbl>
    <w:p w:rsidR="00B4446F" w:rsidRDefault="00BB0A4A">
      <w:pPr>
        <w:spacing w:line="270" w:lineRule="exact"/>
        <w:ind w:left="660"/>
        <w:rPr>
          <w:sz w:val="24"/>
        </w:rPr>
      </w:pP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обозначения:</w:t>
      </w:r>
    </w:p>
    <w:p w:rsidR="00B4446F" w:rsidRDefault="00BB0A4A">
      <w:pPr>
        <w:spacing w:before="41"/>
        <w:ind w:left="660"/>
        <w:rPr>
          <w:sz w:val="24"/>
        </w:rPr>
      </w:pPr>
      <w:r>
        <w:rPr>
          <w:sz w:val="24"/>
        </w:rPr>
        <w:t>УП</w:t>
      </w:r>
      <w:r>
        <w:rPr>
          <w:spacing w:val="-3"/>
          <w:sz w:val="24"/>
        </w:rPr>
        <w:t xml:space="preserve"> </w:t>
      </w:r>
      <w:r>
        <w:rPr>
          <w:sz w:val="24"/>
        </w:rPr>
        <w:t>-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B4446F" w:rsidRDefault="00BB0A4A">
      <w:pPr>
        <w:spacing w:before="40"/>
        <w:ind w:left="660"/>
        <w:rPr>
          <w:sz w:val="24"/>
        </w:rPr>
      </w:pPr>
      <w:r>
        <w:rPr>
          <w:sz w:val="24"/>
        </w:rPr>
        <w:t>КР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B4446F" w:rsidRDefault="00BB0A4A">
      <w:pPr>
        <w:spacing w:before="44" w:line="276" w:lineRule="auto"/>
        <w:ind w:left="660" w:right="13307"/>
        <w:rPr>
          <w:sz w:val="24"/>
        </w:rPr>
      </w:pPr>
      <w:r>
        <w:rPr>
          <w:sz w:val="24"/>
        </w:rPr>
        <w:t>КД – контрольный диктант</w:t>
      </w:r>
      <w:r>
        <w:rPr>
          <w:spacing w:val="-58"/>
          <w:sz w:val="24"/>
        </w:rPr>
        <w:t xml:space="preserve"> </w:t>
      </w:r>
      <w:proofErr w:type="spellStart"/>
      <w:proofErr w:type="gramStart"/>
      <w:r>
        <w:rPr>
          <w:sz w:val="24"/>
        </w:rPr>
        <w:t>Соч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сочинение</w:t>
      </w:r>
    </w:p>
    <w:p w:rsidR="00B4446F" w:rsidRDefault="00BB0A4A">
      <w:pPr>
        <w:spacing w:line="275" w:lineRule="exact"/>
        <w:ind w:left="660"/>
        <w:rPr>
          <w:sz w:val="24"/>
        </w:rPr>
      </w:pPr>
      <w:r>
        <w:rPr>
          <w:sz w:val="24"/>
        </w:rPr>
        <w:t>КТ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B4446F" w:rsidRDefault="00BB0A4A">
      <w:pPr>
        <w:spacing w:before="41" w:line="278" w:lineRule="auto"/>
        <w:ind w:left="660" w:right="11412"/>
        <w:rPr>
          <w:sz w:val="24"/>
        </w:rPr>
      </w:pPr>
      <w:r>
        <w:rPr>
          <w:sz w:val="24"/>
        </w:rPr>
        <w:lastRenderedPageBreak/>
        <w:t>АКР – административная контрольная работа</w:t>
      </w:r>
      <w:r>
        <w:rPr>
          <w:spacing w:val="-58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B4446F" w:rsidRDefault="00BB0A4A">
      <w:pPr>
        <w:spacing w:line="272" w:lineRule="exact"/>
        <w:ind w:left="660"/>
        <w:rPr>
          <w:sz w:val="24"/>
        </w:rPr>
      </w:pPr>
      <w:r>
        <w:rPr>
          <w:sz w:val="24"/>
        </w:rPr>
        <w:t>ТП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</w:p>
    <w:sectPr w:rsidR="00B4446F" w:rsidSect="00B4446F">
      <w:pgSz w:w="16840" w:h="11910" w:orient="landscape"/>
      <w:pgMar w:top="700" w:right="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258"/>
    <w:multiLevelType w:val="multilevel"/>
    <w:tmpl w:val="4422545A"/>
    <w:lvl w:ilvl="0">
      <w:start w:val="4"/>
      <w:numFmt w:val="decimal"/>
      <w:lvlText w:val="%1"/>
      <w:lvlJc w:val="left"/>
      <w:pPr>
        <w:ind w:left="963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718"/>
      </w:pPr>
      <w:rPr>
        <w:rFonts w:hint="default"/>
        <w:lang w:val="ru-RU" w:eastAsia="en-US" w:bidi="ar-SA"/>
      </w:rPr>
    </w:lvl>
  </w:abstractNum>
  <w:abstractNum w:abstractNumId="1">
    <w:nsid w:val="471B2CE6"/>
    <w:multiLevelType w:val="multilevel"/>
    <w:tmpl w:val="73F860F2"/>
    <w:lvl w:ilvl="0">
      <w:start w:val="1"/>
      <w:numFmt w:val="decimal"/>
      <w:lvlText w:val="%1."/>
      <w:lvlJc w:val="left"/>
      <w:pPr>
        <w:ind w:left="243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1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ru-RU" w:eastAsia="en-US" w:bidi="ar-SA"/>
      </w:rPr>
    </w:lvl>
  </w:abstractNum>
  <w:abstractNum w:abstractNumId="2">
    <w:nsid w:val="67870481"/>
    <w:multiLevelType w:val="multilevel"/>
    <w:tmpl w:val="A84AAEB6"/>
    <w:lvl w:ilvl="0">
      <w:start w:val="3"/>
      <w:numFmt w:val="decimal"/>
      <w:lvlText w:val="%1"/>
      <w:lvlJc w:val="left"/>
      <w:pPr>
        <w:ind w:left="96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446F"/>
    <w:rsid w:val="00172227"/>
    <w:rsid w:val="009B0C51"/>
    <w:rsid w:val="009B13A3"/>
    <w:rsid w:val="00B4446F"/>
    <w:rsid w:val="00BB0A4A"/>
    <w:rsid w:val="00CF5D12"/>
    <w:rsid w:val="00F6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4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446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446F"/>
    <w:pPr>
      <w:spacing w:line="368" w:lineRule="exact"/>
      <w:ind w:right="18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B4446F"/>
    <w:pPr>
      <w:ind w:left="963" w:hanging="718"/>
      <w:jc w:val="both"/>
    </w:pPr>
  </w:style>
  <w:style w:type="paragraph" w:customStyle="1" w:styleId="TableParagraph">
    <w:name w:val="Table Paragraph"/>
    <w:basedOn w:val="a"/>
    <w:uiPriority w:val="1"/>
    <w:qFormat/>
    <w:rsid w:val="00B44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2PK</cp:lastModifiedBy>
  <cp:revision>4</cp:revision>
  <dcterms:created xsi:type="dcterms:W3CDTF">2023-10-16T06:16:00Z</dcterms:created>
  <dcterms:modified xsi:type="dcterms:W3CDTF">2023-10-16T09:15:00Z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